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7" w:rsidRPr="00C52F71" w:rsidRDefault="00093997" w:rsidP="00FA78BC">
      <w:pPr>
        <w:ind w:right="4"/>
        <w:jc w:val="center"/>
        <w:rPr>
          <w:rFonts w:asciiTheme="minorHAnsi" w:hAnsiTheme="minorHAnsi" w:cstheme="minorHAnsi"/>
          <w:b/>
          <w:bCs/>
          <w:i/>
          <w:iCs/>
          <w:sz w:val="52"/>
          <w:szCs w:val="52"/>
        </w:rPr>
      </w:pPr>
      <w:r w:rsidRPr="00C52F71">
        <w:rPr>
          <w:rFonts w:asciiTheme="minorHAnsi" w:hAnsiTheme="minorHAnsi" w:cstheme="minorHAnsi"/>
          <w:b/>
          <w:bCs/>
          <w:i/>
          <w:iCs/>
          <w:sz w:val="52"/>
          <w:szCs w:val="52"/>
        </w:rPr>
        <w:t>New Dossier Submission Checklist –Application for full assessment</w:t>
      </w:r>
    </w:p>
    <w:p w:rsidR="00093997" w:rsidRPr="00FA78BC" w:rsidRDefault="00093997" w:rsidP="00093997">
      <w:pPr>
        <w:rPr>
          <w:rFonts w:asciiTheme="minorHAnsi" w:hAnsiTheme="minorHAnsi" w:cstheme="minorHAnsi"/>
        </w:rPr>
      </w:pPr>
    </w:p>
    <w:tbl>
      <w:tblPr>
        <w:tblW w:w="9993" w:type="dxa"/>
        <w:jc w:val="center"/>
        <w:tblLayout w:type="fixed"/>
        <w:tblLook w:val="0000"/>
      </w:tblPr>
      <w:tblGrid>
        <w:gridCol w:w="9983"/>
        <w:gridCol w:w="10"/>
      </w:tblGrid>
      <w:tr w:rsidR="00A35524" w:rsidRPr="00FA78BC" w:rsidTr="00093997">
        <w:trPr>
          <w:trHeight w:hRule="exact" w:val="391"/>
          <w:jc w:val="center"/>
        </w:trPr>
        <w:tc>
          <w:tcPr>
            <w:tcW w:w="9993" w:type="dxa"/>
            <w:gridSpan w:val="2"/>
            <w:shd w:val="clear" w:color="auto" w:fill="595959"/>
            <w:vAlign w:val="center"/>
          </w:tcPr>
          <w:p w:rsidR="00A35524" w:rsidRPr="00FA78BC" w:rsidRDefault="00093997" w:rsidP="00D6155E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C86CA6">
              <w:rPr>
                <w:rFonts w:asciiTheme="minorHAnsi" w:hAnsiTheme="minorHAnsi" w:cstheme="minorHAnsi"/>
                <w:sz w:val="36"/>
                <w:szCs w:val="36"/>
              </w:rPr>
              <w:t>DOSSIER/PRODUCT INFORMATION</w:t>
            </w:r>
          </w:p>
        </w:tc>
      </w:tr>
      <w:tr w:rsidR="00093997" w:rsidRPr="00FA78BC" w:rsidTr="00EC4BC7">
        <w:trPr>
          <w:gridAfter w:val="1"/>
          <w:wAfter w:w="10" w:type="dxa"/>
          <w:trHeight w:val="288"/>
          <w:jc w:val="center"/>
        </w:trPr>
        <w:tc>
          <w:tcPr>
            <w:tcW w:w="9983" w:type="dxa"/>
            <w:tcBorders>
              <w:bottom w:val="single" w:sz="4" w:space="0" w:color="999999"/>
            </w:tcBorders>
          </w:tcPr>
          <w:p w:rsidR="00093997" w:rsidRPr="00FA78BC" w:rsidRDefault="001D4252" w:rsidP="006A4CA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Proprietary / Product Name</w:t>
            </w:r>
            <w:r w:rsidR="00093997" w:rsidRPr="00FA78B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.                                      </w:t>
            </w:r>
          </w:p>
        </w:tc>
      </w:tr>
      <w:tr w:rsidR="00FF3D72" w:rsidRPr="00FA78BC" w:rsidTr="00693D04">
        <w:trPr>
          <w:gridAfter w:val="1"/>
          <w:wAfter w:w="10" w:type="dxa"/>
          <w:trHeight w:val="288"/>
          <w:jc w:val="center"/>
        </w:trPr>
        <w:tc>
          <w:tcPr>
            <w:tcW w:w="9983" w:type="dxa"/>
            <w:tcBorders>
              <w:top w:val="single" w:sz="4" w:space="0" w:color="999999"/>
              <w:bottom w:val="single" w:sz="4" w:space="0" w:color="999999"/>
            </w:tcBorders>
          </w:tcPr>
          <w:p w:rsidR="00FF3D72" w:rsidRPr="001D4252" w:rsidRDefault="001D4252" w:rsidP="001D4252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A78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INN, strength, dosage form</w:t>
            </w:r>
            <w:r w:rsidR="004220C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FF3D72" w:rsidRPr="00FA78BC" w:rsidTr="00693D04">
        <w:trPr>
          <w:gridAfter w:val="1"/>
          <w:wAfter w:w="10" w:type="dxa"/>
          <w:trHeight w:val="288"/>
          <w:jc w:val="center"/>
        </w:trPr>
        <w:tc>
          <w:tcPr>
            <w:tcW w:w="9983" w:type="dxa"/>
            <w:tcBorders>
              <w:top w:val="single" w:sz="4" w:space="0" w:color="999999"/>
              <w:bottom w:val="single" w:sz="4" w:space="0" w:color="999999"/>
            </w:tcBorders>
          </w:tcPr>
          <w:p w:rsidR="00FF3D72" w:rsidRPr="00FA78BC" w:rsidRDefault="001D4252" w:rsidP="00FF3D7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Applicant</w:t>
            </w:r>
            <w:r w:rsidR="004220C8">
              <w:rPr>
                <w:rFonts w:asciiTheme="minorHAnsi" w:hAnsiTheme="minorHAnsi" w:cstheme="minorHAnsi"/>
              </w:rPr>
              <w:t>.</w:t>
            </w:r>
            <w:r w:rsidR="00FF3D72" w:rsidRPr="00FA78BC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</w:tr>
      <w:tr w:rsidR="00BF17F9" w:rsidRPr="00FA78BC" w:rsidTr="001075A2">
        <w:trPr>
          <w:trHeight w:hRule="exact" w:val="543"/>
          <w:jc w:val="center"/>
        </w:trPr>
        <w:tc>
          <w:tcPr>
            <w:tcW w:w="9993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075A2" w:rsidRDefault="001075A2" w:rsidP="00FA78BC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1075A2" w:rsidRDefault="001075A2" w:rsidP="00FA78BC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0C8" w:rsidRPr="00FA78BC" w:rsidRDefault="004220C8" w:rsidP="00FA78BC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17F9" w:rsidRPr="00FA78BC" w:rsidTr="001075A2">
        <w:trPr>
          <w:trHeight w:hRule="exact" w:val="716"/>
          <w:jc w:val="center"/>
        </w:trPr>
        <w:tc>
          <w:tcPr>
            <w:tcW w:w="9993" w:type="dxa"/>
            <w:gridSpan w:val="2"/>
            <w:shd w:val="clear" w:color="auto" w:fill="595959"/>
            <w:vAlign w:val="center"/>
          </w:tcPr>
          <w:p w:rsidR="00BF17F9" w:rsidRPr="00FA78BC" w:rsidRDefault="00476DF7" w:rsidP="00C86CA6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CHECKLIST</w:t>
            </w:r>
            <w:r w:rsidR="00C86CA6">
              <w:rPr>
                <w:rFonts w:asciiTheme="minorHAnsi" w:hAnsiTheme="minorHAnsi" w:cstheme="minorHAnsi"/>
                <w:sz w:val="36"/>
                <w:szCs w:val="36"/>
              </w:rPr>
              <w:t xml:space="preserve"> DETAILS</w:t>
            </w:r>
          </w:p>
        </w:tc>
      </w:tr>
    </w:tbl>
    <w:p w:rsidR="00FF3D72" w:rsidRDefault="004220C8" w:rsidP="00A55004">
      <w:pPr>
        <w:pStyle w:val="FieldTex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</w:t>
      </w:r>
      <w:r w:rsidR="00A23738">
        <w:rPr>
          <w:rFonts w:asciiTheme="minorHAnsi" w:hAnsiTheme="minorHAnsi" w:cstheme="minorHAnsi"/>
          <w:sz w:val="24"/>
          <w:szCs w:val="24"/>
        </w:rPr>
        <w:t xml:space="preserve">Tick </w:t>
      </w:r>
      <w:r w:rsidR="00A23738">
        <w:rPr>
          <w:rFonts w:ascii="MS Mincho" w:eastAsia="MS Mincho" w:hAnsi="MS Mincho" w:cstheme="minorHAnsi" w:hint="eastAsia"/>
          <w:sz w:val="24"/>
          <w:szCs w:val="24"/>
        </w:rPr>
        <w:t>✔</w:t>
      </w:r>
      <w:r w:rsidR="00A23738">
        <w:rPr>
          <w:rFonts w:asciiTheme="minorHAnsi" w:hAnsiTheme="minorHAnsi" w:cstheme="minorHAnsi"/>
          <w:sz w:val="24"/>
          <w:szCs w:val="24"/>
        </w:rPr>
        <w:t xml:space="preserve"> or </w:t>
      </w:r>
      <w:r w:rsidR="00A23738" w:rsidRPr="00476DF7">
        <w:rPr>
          <w:rFonts w:asciiTheme="minorHAnsi" w:hAnsiTheme="minorHAnsi" w:cstheme="minorHAnsi"/>
          <w:sz w:val="28"/>
          <w:szCs w:val="28"/>
        </w:rPr>
        <w:t>X</w:t>
      </w:r>
      <w:r w:rsidR="00A23738">
        <w:rPr>
          <w:rFonts w:asciiTheme="minorHAnsi" w:hAnsiTheme="minorHAnsi" w:cstheme="minorHAnsi"/>
          <w:sz w:val="28"/>
          <w:szCs w:val="28"/>
        </w:rPr>
        <w:t xml:space="preserve"> </w:t>
      </w:r>
      <w:r w:rsidR="00A23738" w:rsidRPr="00A11AE4">
        <w:rPr>
          <w:rFonts w:asciiTheme="minorHAnsi" w:hAnsiTheme="minorHAnsi" w:cstheme="minorHAnsi"/>
          <w:sz w:val="24"/>
          <w:szCs w:val="24"/>
        </w:rPr>
        <w:t>or write</w:t>
      </w:r>
      <w:r w:rsidR="00A23738">
        <w:rPr>
          <w:rFonts w:asciiTheme="minorHAnsi" w:hAnsiTheme="minorHAnsi" w:cstheme="minorHAnsi"/>
          <w:sz w:val="24"/>
          <w:szCs w:val="24"/>
        </w:rPr>
        <w:t xml:space="preserve"> as applicable</w:t>
      </w:r>
    </w:p>
    <w:p w:rsidR="00ED3BA9" w:rsidRDefault="00ED3BA9" w:rsidP="00A55004">
      <w:pPr>
        <w:pStyle w:val="FieldTex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dossier should have </w:t>
      </w:r>
      <w:r w:rsidR="000D3D37">
        <w:rPr>
          <w:rFonts w:asciiTheme="minorHAnsi" w:hAnsiTheme="minorHAnsi" w:cstheme="minorHAnsi"/>
          <w:sz w:val="24"/>
          <w:szCs w:val="24"/>
        </w:rPr>
        <w:t xml:space="preserve">named </w:t>
      </w:r>
      <w:r>
        <w:rPr>
          <w:rFonts w:asciiTheme="minorHAnsi" w:hAnsiTheme="minorHAnsi" w:cstheme="minorHAnsi"/>
          <w:sz w:val="24"/>
          <w:szCs w:val="24"/>
        </w:rPr>
        <w:t>folders of the CTD e.g</w:t>
      </w:r>
      <w:r w:rsidR="00A23738">
        <w:rPr>
          <w:rFonts w:asciiTheme="minorHAnsi" w:hAnsiTheme="minorHAnsi" w:cstheme="minorHAnsi"/>
          <w:sz w:val="24"/>
          <w:szCs w:val="24"/>
        </w:rPr>
        <w:t>.,</w:t>
      </w:r>
      <w:r w:rsidR="000D3D37">
        <w:rPr>
          <w:rFonts w:asciiTheme="minorHAnsi" w:hAnsiTheme="minorHAnsi" w:cstheme="minorHAnsi"/>
          <w:sz w:val="24"/>
          <w:szCs w:val="24"/>
        </w:rPr>
        <w:t xml:space="preserve"> </w:t>
      </w:r>
      <w:r w:rsidR="008E4C60">
        <w:rPr>
          <w:rFonts w:asciiTheme="minorHAnsi" w:hAnsiTheme="minorHAnsi" w:cstheme="minorHAnsi"/>
          <w:sz w:val="24"/>
          <w:szCs w:val="24"/>
        </w:rPr>
        <w:t>5 folders of Module 1-5. Each folder should have sub-folders e.g., f</w:t>
      </w:r>
      <w:r w:rsidR="000D3D37">
        <w:rPr>
          <w:rFonts w:asciiTheme="minorHAnsi" w:hAnsiTheme="minorHAnsi" w:cstheme="minorHAnsi"/>
          <w:sz w:val="24"/>
          <w:szCs w:val="24"/>
        </w:rPr>
        <w:t xml:space="preserve">or Module 3 there should be </w:t>
      </w:r>
      <w:r w:rsidR="00A55004">
        <w:rPr>
          <w:rFonts w:asciiTheme="minorHAnsi" w:hAnsiTheme="minorHAnsi" w:cstheme="minorHAnsi"/>
          <w:sz w:val="24"/>
          <w:szCs w:val="24"/>
        </w:rPr>
        <w:t xml:space="preserve">3 </w:t>
      </w:r>
      <w:r w:rsidR="008E4C60">
        <w:rPr>
          <w:rFonts w:asciiTheme="minorHAnsi" w:hAnsiTheme="minorHAnsi" w:cstheme="minorHAnsi"/>
          <w:sz w:val="24"/>
          <w:szCs w:val="24"/>
        </w:rPr>
        <w:t>sub-</w:t>
      </w:r>
      <w:r w:rsidR="00A55004">
        <w:rPr>
          <w:rFonts w:asciiTheme="minorHAnsi" w:hAnsiTheme="minorHAnsi" w:cstheme="minorHAnsi"/>
          <w:sz w:val="24"/>
          <w:szCs w:val="24"/>
        </w:rPr>
        <w:t>folders of 3.2.S – Drug Substance, 3.2.P – Drug Product and 3.2.R – Regional Information.</w:t>
      </w:r>
    </w:p>
    <w:p w:rsidR="00A55004" w:rsidRDefault="008E4C60" w:rsidP="00A55004">
      <w:pPr>
        <w:pStyle w:val="FieldTex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Sub-f</w:t>
      </w:r>
      <w:r w:rsidR="00A55004">
        <w:rPr>
          <w:rFonts w:asciiTheme="minorHAnsi" w:hAnsiTheme="minorHAnsi" w:cstheme="minorHAnsi"/>
          <w:sz w:val="24"/>
          <w:szCs w:val="24"/>
        </w:rPr>
        <w:t>olders of 3.2.S should have 7 labeled sub</w:t>
      </w:r>
      <w:r>
        <w:rPr>
          <w:rFonts w:asciiTheme="minorHAnsi" w:hAnsiTheme="minorHAnsi" w:cstheme="minorHAnsi"/>
          <w:sz w:val="24"/>
          <w:szCs w:val="24"/>
        </w:rPr>
        <w:t xml:space="preserve"> sub-</w:t>
      </w:r>
      <w:r w:rsidR="00A55004">
        <w:rPr>
          <w:rFonts w:asciiTheme="minorHAnsi" w:hAnsiTheme="minorHAnsi" w:cstheme="minorHAnsi"/>
          <w:sz w:val="24"/>
          <w:szCs w:val="24"/>
        </w:rPr>
        <w:t>folders e.g., 3.2.S.2.4 Controls of Critical Steps and Intermediates.</w:t>
      </w:r>
    </w:p>
    <w:p w:rsidR="00A55004" w:rsidRDefault="008E4C60" w:rsidP="00A55004">
      <w:pPr>
        <w:pStyle w:val="FieldTex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Files should be in named folders e.g., GMP certificate should be in sub-folder of 1.7 Good Manufacturing practice.</w:t>
      </w:r>
    </w:p>
    <w:tbl>
      <w:tblPr>
        <w:tblStyle w:val="TableClassic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9"/>
        <w:gridCol w:w="1170"/>
        <w:gridCol w:w="1097"/>
      </w:tblGrid>
      <w:tr w:rsidR="00312F65" w:rsidRPr="00FA78BC" w:rsidTr="00D0376D">
        <w:trPr>
          <w:cnfStyle w:val="100000000000"/>
          <w:trHeight w:val="395"/>
        </w:trPr>
        <w:tc>
          <w:tcPr>
            <w:cnfStyle w:val="001000000000"/>
            <w:tcW w:w="3816" w:type="pct"/>
          </w:tcPr>
          <w:p w:rsidR="00312F65" w:rsidRPr="00003473" w:rsidRDefault="00312F65" w:rsidP="00312F65">
            <w:pPr>
              <w:pStyle w:val="Field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312F65" w:rsidRPr="00312F65" w:rsidRDefault="00312F65" w:rsidP="00704245">
            <w:pPr>
              <w:pStyle w:val="FieldText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12F65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</w:p>
        </w:tc>
        <w:tc>
          <w:tcPr>
            <w:tcW w:w="573" w:type="pct"/>
          </w:tcPr>
          <w:p w:rsidR="00312F65" w:rsidRPr="00312F65" w:rsidRDefault="00312F65" w:rsidP="00704245">
            <w:pPr>
              <w:pStyle w:val="FieldText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12F65">
              <w:rPr>
                <w:rFonts w:asciiTheme="minorHAnsi" w:hAnsiTheme="minorHAnsi" w:cstheme="minorHAnsi"/>
                <w:sz w:val="22"/>
                <w:szCs w:val="22"/>
              </w:rPr>
              <w:t>MRA use</w:t>
            </w:r>
          </w:p>
        </w:tc>
      </w:tr>
      <w:tr w:rsidR="00312F65" w:rsidRPr="00FA78BC" w:rsidTr="00D0376D">
        <w:trPr>
          <w:trHeight w:val="395"/>
        </w:trPr>
        <w:tc>
          <w:tcPr>
            <w:cnfStyle w:val="001000000000"/>
            <w:tcW w:w="3816" w:type="pct"/>
          </w:tcPr>
          <w:p w:rsidR="00312F65" w:rsidRPr="00003473" w:rsidRDefault="00312F65" w:rsidP="00476DF7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3473">
              <w:rPr>
                <w:rFonts w:asciiTheme="minorHAnsi" w:hAnsiTheme="minorHAnsi" w:cstheme="minorHAnsi"/>
                <w:sz w:val="24"/>
                <w:szCs w:val="24"/>
              </w:rPr>
              <w:t xml:space="preserve">Duly signed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dated </w:t>
            </w:r>
            <w:r w:rsidRPr="00003473">
              <w:rPr>
                <w:rFonts w:asciiTheme="minorHAnsi" w:hAnsiTheme="minorHAnsi" w:cstheme="minorHAnsi"/>
                <w:sz w:val="24"/>
                <w:szCs w:val="24"/>
              </w:rPr>
              <w:t>Application Form</w:t>
            </w:r>
          </w:p>
        </w:tc>
        <w:tc>
          <w:tcPr>
            <w:tcW w:w="611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5F69A5" w:rsidRPr="00FA78BC" w:rsidTr="00D0376D">
        <w:trPr>
          <w:trHeight w:val="295"/>
        </w:trPr>
        <w:tc>
          <w:tcPr>
            <w:cnfStyle w:val="001000000000"/>
            <w:tcW w:w="3816" w:type="pct"/>
            <w:vMerge w:val="restart"/>
          </w:tcPr>
          <w:p w:rsidR="005F69A5" w:rsidRDefault="005F69A5" w:rsidP="00C52F71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SmPC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SPC / Package insert</w:t>
            </w:r>
          </w:p>
          <w:p w:rsidR="005F69A5" w:rsidRPr="00FA78BC" w:rsidRDefault="005F69A5" w:rsidP="00357C1D">
            <w:pPr>
              <w:pStyle w:val="Field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(b) Patient Information leaflet</w:t>
            </w:r>
          </w:p>
        </w:tc>
        <w:tc>
          <w:tcPr>
            <w:tcW w:w="611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C1D" w:rsidRPr="00FA78BC" w:rsidTr="00357C1D">
        <w:trPr>
          <w:trHeight w:val="332"/>
        </w:trPr>
        <w:tc>
          <w:tcPr>
            <w:cnfStyle w:val="001000000000"/>
            <w:tcW w:w="3816" w:type="pct"/>
            <w:vMerge/>
          </w:tcPr>
          <w:p w:rsidR="00357C1D" w:rsidRDefault="00357C1D" w:rsidP="00C52F71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357C1D" w:rsidRPr="00FA78BC" w:rsidRDefault="00357C1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57C1D" w:rsidRPr="00FA78BC" w:rsidRDefault="00357C1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9A5" w:rsidRPr="00FA78BC" w:rsidTr="00D0376D">
        <w:trPr>
          <w:trHeight w:val="604"/>
        </w:trPr>
        <w:tc>
          <w:tcPr>
            <w:cnfStyle w:val="001000000000"/>
            <w:tcW w:w="3816" w:type="pct"/>
            <w:vMerge w:val="restart"/>
          </w:tcPr>
          <w:p w:rsidR="005F69A5" w:rsidRDefault="005F69A5" w:rsidP="006850B5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GMP Certificates for</w:t>
            </w:r>
          </w:p>
          <w:p w:rsidR="005F69A5" w:rsidRDefault="005F69A5" w:rsidP="006850B5">
            <w:pPr>
              <w:pStyle w:val="Field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API manufacturing site(s)</w:t>
            </w:r>
          </w:p>
          <w:p w:rsidR="005F69A5" w:rsidRPr="00476DF7" w:rsidRDefault="005F69A5" w:rsidP="00476DF7">
            <w:pPr>
              <w:pStyle w:val="Field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FPP manufacturing site(s)</w:t>
            </w:r>
          </w:p>
        </w:tc>
        <w:tc>
          <w:tcPr>
            <w:tcW w:w="611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9A5" w:rsidRPr="00FA78BC" w:rsidTr="00D0376D">
        <w:trPr>
          <w:trHeight w:val="273"/>
        </w:trPr>
        <w:tc>
          <w:tcPr>
            <w:cnfStyle w:val="001000000000"/>
            <w:tcW w:w="3816" w:type="pct"/>
            <w:vMerge/>
          </w:tcPr>
          <w:p w:rsidR="005F69A5" w:rsidRDefault="005F69A5" w:rsidP="006850B5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C1D" w:rsidRPr="00FA78BC" w:rsidTr="00357C1D">
        <w:trPr>
          <w:trHeight w:val="332"/>
        </w:trPr>
        <w:tc>
          <w:tcPr>
            <w:cnfStyle w:val="001000000000"/>
            <w:tcW w:w="3816" w:type="pct"/>
          </w:tcPr>
          <w:p w:rsidR="00357C1D" w:rsidRPr="00357C1D" w:rsidRDefault="00357C1D" w:rsidP="00357C1D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alid Manufacturing </w:t>
            </w:r>
            <w:proofErr w:type="spellStart"/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(s) of the FPP manufacturing site (s)</w:t>
            </w:r>
          </w:p>
        </w:tc>
        <w:tc>
          <w:tcPr>
            <w:tcW w:w="611" w:type="pct"/>
          </w:tcPr>
          <w:p w:rsidR="00357C1D" w:rsidRPr="00FA78BC" w:rsidRDefault="00357C1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57C1D" w:rsidRPr="00FA78BC" w:rsidRDefault="00357C1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312F65" w:rsidRPr="00FA78BC" w:rsidTr="00D0376D">
        <w:trPr>
          <w:trHeight w:val="440"/>
        </w:trPr>
        <w:tc>
          <w:tcPr>
            <w:cnfStyle w:val="001000000000"/>
            <w:tcW w:w="3816" w:type="pct"/>
          </w:tcPr>
          <w:p w:rsidR="00312F65" w:rsidRPr="00FA78BC" w:rsidRDefault="00312F65" w:rsidP="00FA78BC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Certificate of Pharmaceutical Product (CPP or COPP)</w:t>
            </w:r>
          </w:p>
        </w:tc>
        <w:tc>
          <w:tcPr>
            <w:tcW w:w="611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9A5" w:rsidRPr="00FA78BC" w:rsidTr="00D0376D">
        <w:trPr>
          <w:trHeight w:val="608"/>
        </w:trPr>
        <w:tc>
          <w:tcPr>
            <w:cnfStyle w:val="001000000000"/>
            <w:tcW w:w="3816" w:type="pct"/>
            <w:vMerge w:val="restart"/>
          </w:tcPr>
          <w:p w:rsidR="005F69A5" w:rsidRDefault="005F69A5" w:rsidP="002E5A8D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certificates from:</w:t>
            </w:r>
          </w:p>
          <w:p w:rsidR="005F69A5" w:rsidRDefault="005F69A5" w:rsidP="00C254AE">
            <w:pPr>
              <w:pStyle w:val="Field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Stringent Regulatory Authority(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F69A5" w:rsidRPr="002E5A8D" w:rsidRDefault="005F69A5" w:rsidP="00C254AE">
            <w:pPr>
              <w:pStyle w:val="Field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Regulatory Authority</w:t>
            </w:r>
          </w:p>
        </w:tc>
        <w:tc>
          <w:tcPr>
            <w:tcW w:w="611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9A5" w:rsidRPr="00FA78BC" w:rsidTr="00D0376D">
        <w:trPr>
          <w:trHeight w:val="335"/>
        </w:trPr>
        <w:tc>
          <w:tcPr>
            <w:cnfStyle w:val="001000000000"/>
            <w:tcW w:w="3816" w:type="pct"/>
            <w:vMerge/>
          </w:tcPr>
          <w:p w:rsidR="005F69A5" w:rsidRDefault="005F69A5" w:rsidP="002E5A8D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5F69A5" w:rsidRPr="00FA78BC" w:rsidRDefault="005F69A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76D" w:rsidRPr="00FA78BC" w:rsidTr="00D0376D">
        <w:trPr>
          <w:trHeight w:val="369"/>
        </w:trPr>
        <w:tc>
          <w:tcPr>
            <w:cnfStyle w:val="001000000000"/>
            <w:tcW w:w="3816" w:type="pct"/>
            <w:vMerge w:val="restart"/>
          </w:tcPr>
          <w:p w:rsidR="00D0376D" w:rsidRDefault="00D0376D" w:rsidP="00996A75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API information presented as</w:t>
            </w:r>
          </w:p>
          <w:p w:rsidR="00D0376D" w:rsidRDefault="00D0376D" w:rsidP="00D0376D">
            <w:pPr>
              <w:pStyle w:val="Field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 CPQ </w:t>
            </w:r>
          </w:p>
          <w:p w:rsidR="00D0376D" w:rsidRPr="00357C1D" w:rsidRDefault="00D0376D" w:rsidP="00357C1D">
            <w:pPr>
              <w:pStyle w:val="Field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  <w:p w:rsidR="00D0376D" w:rsidRPr="00FA78BC" w:rsidRDefault="00D0376D" w:rsidP="00D0376D">
            <w:pPr>
              <w:pStyle w:val="Field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Full details 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used to present API data</w:t>
            </w:r>
          </w:p>
        </w:tc>
        <w:tc>
          <w:tcPr>
            <w:tcW w:w="611" w:type="pct"/>
          </w:tcPr>
          <w:p w:rsidR="00D0376D" w:rsidRPr="00FA78BC" w:rsidRDefault="00D0376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D0376D" w:rsidRPr="00FA78BC" w:rsidRDefault="00D0376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D0376D" w:rsidRPr="00FA78BC" w:rsidTr="00C40DA1">
        <w:trPr>
          <w:trHeight w:val="367"/>
        </w:trPr>
        <w:tc>
          <w:tcPr>
            <w:cnfStyle w:val="001000000000"/>
            <w:tcW w:w="3816" w:type="pct"/>
            <w:vMerge/>
          </w:tcPr>
          <w:p w:rsidR="00D0376D" w:rsidRDefault="00D0376D" w:rsidP="00996A75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D0376D" w:rsidRPr="00FA78BC" w:rsidRDefault="00D0376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D0376D" w:rsidRPr="00FA78BC" w:rsidRDefault="00D0376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C1D" w:rsidRPr="00FA78BC" w:rsidTr="00357C1D">
        <w:trPr>
          <w:trHeight w:val="440"/>
        </w:trPr>
        <w:tc>
          <w:tcPr>
            <w:cnfStyle w:val="001000000000"/>
            <w:tcW w:w="3816" w:type="pct"/>
            <w:vMerge/>
          </w:tcPr>
          <w:p w:rsidR="00357C1D" w:rsidRDefault="00357C1D" w:rsidP="00996A75">
            <w:pPr>
              <w:pStyle w:val="Field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357C1D" w:rsidRPr="00FA78BC" w:rsidRDefault="00357C1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57C1D" w:rsidRPr="00FA78BC" w:rsidRDefault="00357C1D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F65" w:rsidRPr="00FA78BC" w:rsidTr="00357C1D">
        <w:trPr>
          <w:trHeight w:val="350"/>
        </w:trPr>
        <w:tc>
          <w:tcPr>
            <w:cnfStyle w:val="001000000000"/>
            <w:tcW w:w="3816" w:type="pct"/>
          </w:tcPr>
          <w:p w:rsidR="00312F65" w:rsidRPr="00FA78BC" w:rsidRDefault="00312F65" w:rsidP="00357C1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QOS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completed 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Word format</w:t>
            </w:r>
          </w:p>
        </w:tc>
        <w:tc>
          <w:tcPr>
            <w:tcW w:w="611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71"/>
        </w:trPr>
        <w:tc>
          <w:tcPr>
            <w:cnfStyle w:val="001000000000"/>
            <w:tcW w:w="3816" w:type="pct"/>
            <w:vMerge w:val="restart"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(a) B</w:t>
            </w:r>
            <w:r w:rsidR="00D0376D">
              <w:rPr>
                <w:rFonts w:asciiTheme="minorHAnsi" w:hAnsiTheme="minorHAnsi" w:cstheme="minorHAnsi"/>
                <w:sz w:val="24"/>
                <w:szCs w:val="24"/>
              </w:rPr>
              <w:t>ioequivalence s</w:t>
            </w:r>
            <w:r w:rsidRPr="00C254AE">
              <w:rPr>
                <w:rFonts w:asciiTheme="minorHAnsi" w:hAnsiTheme="minorHAnsi" w:cstheme="minorHAnsi"/>
                <w:sz w:val="24"/>
                <w:szCs w:val="24"/>
              </w:rPr>
              <w:t>tudy is required, the BTIF is in Word format</w:t>
            </w:r>
          </w:p>
          <w:p w:rsidR="00A448D6" w:rsidRDefault="00A448D6" w:rsidP="00D0376D">
            <w:pPr>
              <w:pStyle w:val="Field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ioequivalence study 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 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proofErr w:type="spellStart"/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iowaiver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-BCS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Application Form 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is in Word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format</w:t>
            </w:r>
          </w:p>
          <w:p w:rsidR="00A448D6" w:rsidRDefault="00A448D6" w:rsidP="00F44114">
            <w:pPr>
              <w:pStyle w:val="Field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44114">
              <w:rPr>
                <w:rFonts w:asciiTheme="minorHAnsi" w:hAnsiTheme="minorHAnsi" w:cstheme="minorHAnsi"/>
                <w:sz w:val="24"/>
                <w:szCs w:val="24"/>
              </w:rPr>
              <w:t xml:space="preserve">For additional strengths, </w:t>
            </w:r>
            <w:proofErr w:type="spellStart"/>
            <w:r w:rsidRPr="00F44114">
              <w:rPr>
                <w:rFonts w:asciiTheme="minorHAnsi" w:hAnsiTheme="minorHAnsi" w:cstheme="minorHAnsi"/>
                <w:sz w:val="24"/>
                <w:szCs w:val="24"/>
              </w:rPr>
              <w:t>Biowaiver</w:t>
            </w:r>
            <w:proofErr w:type="spellEnd"/>
            <w:r w:rsidRPr="00F44114">
              <w:rPr>
                <w:rFonts w:asciiTheme="minorHAnsi" w:hAnsiTheme="minorHAnsi" w:cstheme="minorHAnsi"/>
                <w:sz w:val="24"/>
                <w:szCs w:val="24"/>
              </w:rPr>
              <w:t xml:space="preserve">-Additional strengths Application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44114">
              <w:rPr>
                <w:rFonts w:asciiTheme="minorHAnsi" w:hAnsiTheme="minorHAnsi" w:cstheme="minorHAnsi"/>
                <w:sz w:val="24"/>
                <w:szCs w:val="24"/>
              </w:rPr>
              <w:t>orm is in word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format.</w:t>
            </w:r>
          </w:p>
          <w:p w:rsidR="00A448D6" w:rsidRPr="00F44114" w:rsidRDefault="00A448D6" w:rsidP="00F44114">
            <w:pPr>
              <w:pStyle w:val="Field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Clinical studies information – Innovator products</w:t>
            </w: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68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68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68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F65" w:rsidRPr="00FA78BC" w:rsidTr="00D0376D">
        <w:trPr>
          <w:trHeight w:val="1070"/>
        </w:trPr>
        <w:tc>
          <w:tcPr>
            <w:cnfStyle w:val="001000000000"/>
            <w:tcW w:w="3816" w:type="pct"/>
          </w:tcPr>
          <w:p w:rsidR="00312F65" w:rsidRPr="00F44114" w:rsidRDefault="00312F65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F44114">
              <w:rPr>
                <w:rFonts w:asciiTheme="minorHAnsi" w:hAnsiTheme="minorHAnsi" w:cstheme="minorHAnsi"/>
                <w:sz w:val="24"/>
                <w:szCs w:val="24"/>
              </w:rPr>
              <w:t>omparator/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44114">
              <w:rPr>
                <w:rFonts w:asciiTheme="minorHAnsi" w:hAnsiTheme="minorHAnsi" w:cstheme="minorHAnsi"/>
                <w:sz w:val="24"/>
                <w:szCs w:val="24"/>
              </w:rPr>
              <w:t xml:space="preserve">eference used for the BE/BW studies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Pr="00F44114">
              <w:rPr>
                <w:rFonts w:asciiTheme="minorHAnsi" w:hAnsiTheme="minorHAnsi" w:cstheme="minorHAnsi"/>
                <w:sz w:val="24"/>
                <w:szCs w:val="24"/>
              </w:rPr>
              <w:t>acceptable</w:t>
            </w:r>
            <w:r w:rsidRPr="00F44114">
              <w:rPr>
                <w:rFonts w:asciiTheme="minorHAnsi" w:hAnsiTheme="minorHAnsi"/>
                <w:sz w:val="24"/>
                <w:szCs w:val="24"/>
              </w:rPr>
              <w:t xml:space="preserve"> as per Botswana Guideline for Bioavailability and Bioequivalence, page 15 &amp; 16.</w:t>
            </w:r>
          </w:p>
        </w:tc>
        <w:tc>
          <w:tcPr>
            <w:tcW w:w="611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938"/>
        </w:trPr>
        <w:tc>
          <w:tcPr>
            <w:cnfStyle w:val="001000000000"/>
            <w:tcW w:w="3816" w:type="pct"/>
            <w:vMerge w:val="restart"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(a) S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tability data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the FPP is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at least 6 months at the accelerated condition and 12 months at the long-term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condition for at least 2 batches </w:t>
            </w:r>
          </w:p>
          <w:p w:rsidR="00A448D6" w:rsidRPr="002E5A8D" w:rsidRDefault="00A448D6" w:rsidP="00003473">
            <w:pPr>
              <w:pStyle w:val="Field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tability data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the API is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at 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ast 6 months at the accelerated 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condition and 12 months at the long-term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condition for at least 2 batches</w:t>
            </w: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937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88"/>
        </w:trPr>
        <w:tc>
          <w:tcPr>
            <w:cnfStyle w:val="001000000000"/>
            <w:tcW w:w="3816" w:type="pct"/>
            <w:vMerge w:val="restart"/>
          </w:tcPr>
          <w:p w:rsidR="000675BB" w:rsidRDefault="000675BB" w:rsidP="000675BB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alidation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 verification 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of analytical procedures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for:</w:t>
            </w:r>
          </w:p>
          <w:p w:rsidR="000675BB" w:rsidRDefault="000675BB" w:rsidP="000675BB">
            <w:pPr>
              <w:pStyle w:val="Field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API</w:t>
            </w:r>
            <w:r w:rsidR="00CC7F86">
              <w:rPr>
                <w:rFonts w:asciiTheme="minorHAnsi" w:hAnsiTheme="minorHAnsi" w:cstheme="minorHAnsi"/>
                <w:sz w:val="24"/>
                <w:szCs w:val="24"/>
              </w:rPr>
              <w:t xml:space="preserve"> (if in the open part)</w:t>
            </w:r>
          </w:p>
          <w:p w:rsidR="00A448D6" w:rsidRPr="000675BB" w:rsidRDefault="000675BB" w:rsidP="000675BB">
            <w:pPr>
              <w:pStyle w:val="Field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675BB">
              <w:rPr>
                <w:rFonts w:asciiTheme="minorHAnsi" w:hAnsiTheme="minorHAnsi" w:cstheme="minorHAnsi"/>
                <w:sz w:val="24"/>
                <w:szCs w:val="24"/>
              </w:rPr>
              <w:t>FPP</w:t>
            </w: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87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F65" w:rsidRPr="00FA78BC" w:rsidTr="00D0376D">
        <w:trPr>
          <w:trHeight w:val="458"/>
        </w:trPr>
        <w:tc>
          <w:tcPr>
            <w:cnfStyle w:val="001000000000"/>
            <w:tcW w:w="3816" w:type="pct"/>
          </w:tcPr>
          <w:p w:rsidR="00312F65" w:rsidRPr="00FA78BC" w:rsidRDefault="00312F65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alidation of manufacturing process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the FPP</w:t>
            </w:r>
          </w:p>
        </w:tc>
        <w:tc>
          <w:tcPr>
            <w:tcW w:w="611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312F65" w:rsidRPr="00FA78BC" w:rsidRDefault="00312F65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503"/>
        </w:trPr>
        <w:tc>
          <w:tcPr>
            <w:cnfStyle w:val="001000000000"/>
            <w:tcW w:w="3816" w:type="pct"/>
            <w:vMerge w:val="restart"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(a) C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op</w:t>
            </w:r>
            <w:r w:rsidR="000675B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of executed </w:t>
            </w:r>
            <w:proofErr w:type="spellStart"/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biobatch</w:t>
            </w:r>
            <w:proofErr w:type="spellEnd"/>
            <w:r w:rsidRPr="00FA78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manufacturing records</w:t>
            </w:r>
          </w:p>
          <w:p w:rsidR="00A448D6" w:rsidRPr="00FA78BC" w:rsidRDefault="00A448D6" w:rsidP="000675BB">
            <w:pPr>
              <w:pStyle w:val="Field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Cop</w:t>
            </w:r>
            <w:r w:rsidR="000675B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blank master production record(s) for commercial production batch(</w:t>
            </w:r>
            <w:proofErr w:type="spellStart"/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proofErr w:type="spellEnd"/>
            <w:r w:rsidRPr="00FA78B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A78B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A448D6" w:rsidRPr="00FA78BC" w:rsidTr="00D0376D">
        <w:trPr>
          <w:trHeight w:val="502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88"/>
        </w:trPr>
        <w:tc>
          <w:tcPr>
            <w:cnfStyle w:val="001000000000"/>
            <w:tcW w:w="3816" w:type="pct"/>
            <w:vMerge w:val="restart"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Signed and dated </w:t>
            </w:r>
          </w:p>
          <w:p w:rsidR="00A448D6" w:rsidRDefault="00A448D6" w:rsidP="005C565F">
            <w:pPr>
              <w:pStyle w:val="FieldTex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API Specifications from the FPP manufacturer</w:t>
            </w:r>
          </w:p>
          <w:p w:rsidR="00A448D6" w:rsidRPr="00FA78BC" w:rsidRDefault="00A448D6" w:rsidP="005C565F">
            <w:pPr>
              <w:pStyle w:val="FieldTex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FPP Specifications</w:t>
            </w: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8D6" w:rsidRPr="00FA78BC" w:rsidTr="00D0376D">
        <w:trPr>
          <w:trHeight w:val="487"/>
        </w:trPr>
        <w:tc>
          <w:tcPr>
            <w:cnfStyle w:val="001000000000"/>
            <w:tcW w:w="3816" w:type="pct"/>
            <w:vMerge/>
          </w:tcPr>
          <w:p w:rsidR="00A448D6" w:rsidRDefault="00A448D6" w:rsidP="00D0376D">
            <w:pPr>
              <w:pStyle w:val="Field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3" w:type="pct"/>
          </w:tcPr>
          <w:p w:rsidR="00A448D6" w:rsidRPr="00FA78BC" w:rsidRDefault="00A448D6" w:rsidP="00704245">
            <w:pPr>
              <w:pStyle w:val="FieldText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6DB9" w:rsidRPr="00FA78BC" w:rsidRDefault="002C6DB9" w:rsidP="007949EA">
      <w:pPr>
        <w:pStyle w:val="FieldText"/>
        <w:rPr>
          <w:rFonts w:asciiTheme="minorHAnsi" w:hAnsiTheme="minorHAnsi" w:cstheme="minorHAnsi"/>
          <w:sz w:val="24"/>
          <w:szCs w:val="24"/>
        </w:rPr>
      </w:pPr>
    </w:p>
    <w:sectPr w:rsidR="002C6DB9" w:rsidRPr="00FA78BC" w:rsidSect="00A86E7B">
      <w:headerReference w:type="default" r:id="rId8"/>
      <w:footerReference w:type="defaul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CF894D" w15:done="0"/>
  <w15:commentEx w15:paraId="00D33567" w15:done="0"/>
  <w15:commentEx w15:paraId="41B46F82" w15:done="0"/>
  <w15:commentEx w15:paraId="4226A5D2" w15:done="0"/>
  <w15:commentEx w15:paraId="5FB435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B6" w:rsidRDefault="002F36B6" w:rsidP="000074EA">
      <w:pPr>
        <w:pStyle w:val="Ratings"/>
      </w:pPr>
      <w:r>
        <w:separator/>
      </w:r>
    </w:p>
  </w:endnote>
  <w:endnote w:type="continuationSeparator" w:id="0">
    <w:p w:rsidR="002F36B6" w:rsidRDefault="002F36B6" w:rsidP="000074EA">
      <w:pPr>
        <w:pStyle w:val="Rating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963" w:rsidRDefault="00E71279">
        <w:pPr>
          <w:pStyle w:val="Footer"/>
          <w:jc w:val="center"/>
        </w:pPr>
        <w:r>
          <w:fldChar w:fldCharType="begin"/>
        </w:r>
        <w:r w:rsidR="007D7963">
          <w:instrText xml:space="preserve"> PAGE   \* MERGEFORMAT </w:instrText>
        </w:r>
        <w:r>
          <w:fldChar w:fldCharType="separate"/>
        </w:r>
        <w:r w:rsidR="00CC7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963" w:rsidRDefault="007D7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B6" w:rsidRDefault="002F36B6" w:rsidP="000074EA">
      <w:pPr>
        <w:pStyle w:val="Ratings"/>
      </w:pPr>
      <w:r>
        <w:separator/>
      </w:r>
    </w:p>
  </w:footnote>
  <w:footnote w:type="continuationSeparator" w:id="0">
    <w:p w:rsidR="002F36B6" w:rsidRDefault="002F36B6" w:rsidP="000074EA">
      <w:pPr>
        <w:pStyle w:val="Rating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6D" w:rsidRPr="004220C8" w:rsidRDefault="004220C8" w:rsidP="0031156D">
    <w:pPr>
      <w:pStyle w:val="Header"/>
      <w:jc w:val="center"/>
      <w:rPr>
        <w:rFonts w:asciiTheme="minorHAnsi" w:hAnsiTheme="minorHAnsi" w:cstheme="minorHAnsi"/>
        <w:b/>
        <w:i/>
        <w:iCs/>
        <w:lang w:val="en-GB"/>
      </w:rPr>
    </w:pPr>
    <w:r w:rsidRPr="004220C8">
      <w:rPr>
        <w:rFonts w:asciiTheme="minorHAnsi" w:hAnsiTheme="minorHAnsi" w:cstheme="minorHAnsi"/>
        <w:b/>
        <w:i/>
        <w:iCs/>
        <w:lang w:val="en-GB"/>
      </w:rPr>
      <w:t>Botswana Medicines Regulatory Authority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96BB3"/>
    <w:multiLevelType w:val="hybridMultilevel"/>
    <w:tmpl w:val="0F1263A4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936F34"/>
    <w:multiLevelType w:val="hybridMultilevel"/>
    <w:tmpl w:val="06B212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F5439"/>
    <w:multiLevelType w:val="hybridMultilevel"/>
    <w:tmpl w:val="241EDD10"/>
    <w:lvl w:ilvl="0" w:tplc="CC4C04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14AF4"/>
    <w:multiLevelType w:val="hybridMultilevel"/>
    <w:tmpl w:val="2B5E434C"/>
    <w:lvl w:ilvl="0" w:tplc="D3C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41EC"/>
    <w:multiLevelType w:val="hybridMultilevel"/>
    <w:tmpl w:val="AC687CDE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31CD8"/>
    <w:multiLevelType w:val="hybridMultilevel"/>
    <w:tmpl w:val="8C6A3E70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124729"/>
    <w:multiLevelType w:val="hybridMultilevel"/>
    <w:tmpl w:val="8CC8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C91B44"/>
    <w:multiLevelType w:val="hybridMultilevel"/>
    <w:tmpl w:val="AC687CDE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74585"/>
    <w:multiLevelType w:val="hybridMultilevel"/>
    <w:tmpl w:val="E3AE2FB4"/>
    <w:lvl w:ilvl="0" w:tplc="429CB5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A43429"/>
    <w:multiLevelType w:val="hybridMultilevel"/>
    <w:tmpl w:val="5F34E25A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A1A69"/>
    <w:multiLevelType w:val="hybridMultilevel"/>
    <w:tmpl w:val="E05CE5EE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83352"/>
    <w:multiLevelType w:val="hybridMultilevel"/>
    <w:tmpl w:val="0820F310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20C83"/>
    <w:multiLevelType w:val="hybridMultilevel"/>
    <w:tmpl w:val="AF8E5BC2"/>
    <w:lvl w:ilvl="0" w:tplc="C1BAA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229A3"/>
    <w:multiLevelType w:val="hybridMultilevel"/>
    <w:tmpl w:val="9C04DDD0"/>
    <w:lvl w:ilvl="0" w:tplc="60EEFF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7"/>
  </w:num>
  <w:num w:numId="14">
    <w:abstractNumId w:val="10"/>
  </w:num>
  <w:num w:numId="15">
    <w:abstractNumId w:val="23"/>
  </w:num>
  <w:num w:numId="16">
    <w:abstractNumId w:val="21"/>
  </w:num>
  <w:num w:numId="17">
    <w:abstractNumId w:val="14"/>
  </w:num>
  <w:num w:numId="18">
    <w:abstractNumId w:val="15"/>
  </w:num>
  <w:num w:numId="19">
    <w:abstractNumId w:val="19"/>
  </w:num>
  <w:num w:numId="20">
    <w:abstractNumId w:val="22"/>
  </w:num>
  <w:num w:numId="21">
    <w:abstractNumId w:val="18"/>
  </w:num>
  <w:num w:numId="22">
    <w:abstractNumId w:val="16"/>
  </w:num>
  <w:num w:numId="23">
    <w:abstractNumId w:val="12"/>
  </w:num>
  <w:num w:numId="2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she Muvirimi">
    <w15:presenceInfo w15:providerId="AD" w15:userId="S-1-5-21-956419467-2408060092-3530658674-1259"/>
  </w15:person>
  <w15:person w15:author="Luther Gwaza">
    <w15:presenceInfo w15:providerId="AD" w15:userId="S-1-5-21-956419467-2408060092-3530658674-1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3997"/>
    <w:rsid w:val="00003473"/>
    <w:rsid w:val="000071F7"/>
    <w:rsid w:val="000074EA"/>
    <w:rsid w:val="000231C5"/>
    <w:rsid w:val="0002798A"/>
    <w:rsid w:val="00027E6C"/>
    <w:rsid w:val="00037E8C"/>
    <w:rsid w:val="000406CB"/>
    <w:rsid w:val="00045CB7"/>
    <w:rsid w:val="00053DB6"/>
    <w:rsid w:val="0006613E"/>
    <w:rsid w:val="000675BB"/>
    <w:rsid w:val="0007122F"/>
    <w:rsid w:val="000772D9"/>
    <w:rsid w:val="00083002"/>
    <w:rsid w:val="0008759B"/>
    <w:rsid w:val="00087B85"/>
    <w:rsid w:val="00093997"/>
    <w:rsid w:val="0009780B"/>
    <w:rsid w:val="000A01F1"/>
    <w:rsid w:val="000C1163"/>
    <w:rsid w:val="000D2539"/>
    <w:rsid w:val="000D3D37"/>
    <w:rsid w:val="000E7A94"/>
    <w:rsid w:val="000F2DF4"/>
    <w:rsid w:val="000F6783"/>
    <w:rsid w:val="00104B99"/>
    <w:rsid w:val="00106000"/>
    <w:rsid w:val="001075A2"/>
    <w:rsid w:val="00120C95"/>
    <w:rsid w:val="00126391"/>
    <w:rsid w:val="001401AA"/>
    <w:rsid w:val="0014663E"/>
    <w:rsid w:val="0016086D"/>
    <w:rsid w:val="00180664"/>
    <w:rsid w:val="0018460E"/>
    <w:rsid w:val="001A07E1"/>
    <w:rsid w:val="001A6B1D"/>
    <w:rsid w:val="001D0CF1"/>
    <w:rsid w:val="001D4252"/>
    <w:rsid w:val="001D6CA3"/>
    <w:rsid w:val="001E25DC"/>
    <w:rsid w:val="001E676C"/>
    <w:rsid w:val="00202BF8"/>
    <w:rsid w:val="00203222"/>
    <w:rsid w:val="002123A6"/>
    <w:rsid w:val="00217B44"/>
    <w:rsid w:val="002359AF"/>
    <w:rsid w:val="0024310C"/>
    <w:rsid w:val="00250014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6DB9"/>
    <w:rsid w:val="002D222A"/>
    <w:rsid w:val="002E5A8D"/>
    <w:rsid w:val="002E6BF2"/>
    <w:rsid w:val="002F0FCC"/>
    <w:rsid w:val="002F36B6"/>
    <w:rsid w:val="002F4CD4"/>
    <w:rsid w:val="003076FD"/>
    <w:rsid w:val="0031156D"/>
    <w:rsid w:val="00311CD9"/>
    <w:rsid w:val="00312F65"/>
    <w:rsid w:val="00317005"/>
    <w:rsid w:val="0033501D"/>
    <w:rsid w:val="00335259"/>
    <w:rsid w:val="00356BF6"/>
    <w:rsid w:val="00357C1D"/>
    <w:rsid w:val="003724D3"/>
    <w:rsid w:val="003756CF"/>
    <w:rsid w:val="00381A4A"/>
    <w:rsid w:val="003929F1"/>
    <w:rsid w:val="00397B16"/>
    <w:rsid w:val="003A1B63"/>
    <w:rsid w:val="003A2510"/>
    <w:rsid w:val="003A41A1"/>
    <w:rsid w:val="003B2326"/>
    <w:rsid w:val="003B3690"/>
    <w:rsid w:val="003C40CF"/>
    <w:rsid w:val="003D0C75"/>
    <w:rsid w:val="003E7C42"/>
    <w:rsid w:val="003F4476"/>
    <w:rsid w:val="004220C8"/>
    <w:rsid w:val="004310A3"/>
    <w:rsid w:val="004350F6"/>
    <w:rsid w:val="00437227"/>
    <w:rsid w:val="00437ED0"/>
    <w:rsid w:val="00440CD8"/>
    <w:rsid w:val="00443837"/>
    <w:rsid w:val="00450F66"/>
    <w:rsid w:val="00454468"/>
    <w:rsid w:val="00461739"/>
    <w:rsid w:val="00467865"/>
    <w:rsid w:val="00476DF7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E7B"/>
    <w:rsid w:val="005114CE"/>
    <w:rsid w:val="005166E6"/>
    <w:rsid w:val="0052122B"/>
    <w:rsid w:val="00554436"/>
    <w:rsid w:val="005557F6"/>
    <w:rsid w:val="00563778"/>
    <w:rsid w:val="005833E3"/>
    <w:rsid w:val="0059011D"/>
    <w:rsid w:val="0059124A"/>
    <w:rsid w:val="00596457"/>
    <w:rsid w:val="005A018E"/>
    <w:rsid w:val="005A15C2"/>
    <w:rsid w:val="005B4AE2"/>
    <w:rsid w:val="005C565F"/>
    <w:rsid w:val="005C5EC1"/>
    <w:rsid w:val="005C781C"/>
    <w:rsid w:val="005D50EE"/>
    <w:rsid w:val="005D585D"/>
    <w:rsid w:val="005E63CC"/>
    <w:rsid w:val="005F69A5"/>
    <w:rsid w:val="005F6E87"/>
    <w:rsid w:val="006013BF"/>
    <w:rsid w:val="00613129"/>
    <w:rsid w:val="00617C65"/>
    <w:rsid w:val="00636B89"/>
    <w:rsid w:val="0064307A"/>
    <w:rsid w:val="0066051C"/>
    <w:rsid w:val="006647C0"/>
    <w:rsid w:val="00665AEC"/>
    <w:rsid w:val="00671976"/>
    <w:rsid w:val="006764D3"/>
    <w:rsid w:val="006850B5"/>
    <w:rsid w:val="00685335"/>
    <w:rsid w:val="00692FAE"/>
    <w:rsid w:val="006A4CA6"/>
    <w:rsid w:val="006B03BF"/>
    <w:rsid w:val="006C07A9"/>
    <w:rsid w:val="006C3ABF"/>
    <w:rsid w:val="006C4610"/>
    <w:rsid w:val="006D2635"/>
    <w:rsid w:val="006D779C"/>
    <w:rsid w:val="006E4F63"/>
    <w:rsid w:val="006E729E"/>
    <w:rsid w:val="00714AE8"/>
    <w:rsid w:val="00720018"/>
    <w:rsid w:val="007564F5"/>
    <w:rsid w:val="007602AC"/>
    <w:rsid w:val="00763B3C"/>
    <w:rsid w:val="00774B67"/>
    <w:rsid w:val="00776419"/>
    <w:rsid w:val="0078226F"/>
    <w:rsid w:val="00793AC6"/>
    <w:rsid w:val="007949EA"/>
    <w:rsid w:val="007A0716"/>
    <w:rsid w:val="007A71DE"/>
    <w:rsid w:val="007B199B"/>
    <w:rsid w:val="007B6119"/>
    <w:rsid w:val="007D0C37"/>
    <w:rsid w:val="007D37AE"/>
    <w:rsid w:val="007D7963"/>
    <w:rsid w:val="007E0A6F"/>
    <w:rsid w:val="007E2A15"/>
    <w:rsid w:val="007E37A1"/>
    <w:rsid w:val="008107D6"/>
    <w:rsid w:val="0083565F"/>
    <w:rsid w:val="00841645"/>
    <w:rsid w:val="00847683"/>
    <w:rsid w:val="00852EC6"/>
    <w:rsid w:val="0088782D"/>
    <w:rsid w:val="0089576E"/>
    <w:rsid w:val="008B6F52"/>
    <w:rsid w:val="008B7081"/>
    <w:rsid w:val="008C75A3"/>
    <w:rsid w:val="008D398F"/>
    <w:rsid w:val="008E4C60"/>
    <w:rsid w:val="008E72CF"/>
    <w:rsid w:val="00902964"/>
    <w:rsid w:val="0090497E"/>
    <w:rsid w:val="00917E74"/>
    <w:rsid w:val="00937437"/>
    <w:rsid w:val="0094790F"/>
    <w:rsid w:val="00961FA3"/>
    <w:rsid w:val="00964792"/>
    <w:rsid w:val="00966B90"/>
    <w:rsid w:val="009737B7"/>
    <w:rsid w:val="009802C4"/>
    <w:rsid w:val="00996A75"/>
    <w:rsid w:val="009976D9"/>
    <w:rsid w:val="00997A3E"/>
    <w:rsid w:val="009A0A2D"/>
    <w:rsid w:val="009A4EA3"/>
    <w:rsid w:val="009A55DC"/>
    <w:rsid w:val="009C220D"/>
    <w:rsid w:val="009D3BE7"/>
    <w:rsid w:val="009E5B13"/>
    <w:rsid w:val="009F4E5B"/>
    <w:rsid w:val="009F54B8"/>
    <w:rsid w:val="00A010A6"/>
    <w:rsid w:val="00A0470B"/>
    <w:rsid w:val="00A11AE4"/>
    <w:rsid w:val="00A15C1D"/>
    <w:rsid w:val="00A211B2"/>
    <w:rsid w:val="00A23738"/>
    <w:rsid w:val="00A2727E"/>
    <w:rsid w:val="00A33B46"/>
    <w:rsid w:val="00A35524"/>
    <w:rsid w:val="00A448D6"/>
    <w:rsid w:val="00A55004"/>
    <w:rsid w:val="00A649DA"/>
    <w:rsid w:val="00A74F99"/>
    <w:rsid w:val="00A82BA3"/>
    <w:rsid w:val="00A86E7B"/>
    <w:rsid w:val="00A92012"/>
    <w:rsid w:val="00A94ACC"/>
    <w:rsid w:val="00AA44F0"/>
    <w:rsid w:val="00AA471C"/>
    <w:rsid w:val="00AB545D"/>
    <w:rsid w:val="00AD282D"/>
    <w:rsid w:val="00AD62C3"/>
    <w:rsid w:val="00AE6FA4"/>
    <w:rsid w:val="00B03907"/>
    <w:rsid w:val="00B11811"/>
    <w:rsid w:val="00B311E1"/>
    <w:rsid w:val="00B318DF"/>
    <w:rsid w:val="00B4735C"/>
    <w:rsid w:val="00B77CB0"/>
    <w:rsid w:val="00B826D9"/>
    <w:rsid w:val="00B831CB"/>
    <w:rsid w:val="00B84432"/>
    <w:rsid w:val="00B84A45"/>
    <w:rsid w:val="00B90EC2"/>
    <w:rsid w:val="00B95A0A"/>
    <w:rsid w:val="00BA268F"/>
    <w:rsid w:val="00BB3FEC"/>
    <w:rsid w:val="00BD463D"/>
    <w:rsid w:val="00BF17F9"/>
    <w:rsid w:val="00C03A94"/>
    <w:rsid w:val="00C079CA"/>
    <w:rsid w:val="00C133F3"/>
    <w:rsid w:val="00C254AE"/>
    <w:rsid w:val="00C255F7"/>
    <w:rsid w:val="00C27CAE"/>
    <w:rsid w:val="00C52F71"/>
    <w:rsid w:val="00C62455"/>
    <w:rsid w:val="00C67036"/>
    <w:rsid w:val="00C67741"/>
    <w:rsid w:val="00C72FC5"/>
    <w:rsid w:val="00C74647"/>
    <w:rsid w:val="00C76039"/>
    <w:rsid w:val="00C76480"/>
    <w:rsid w:val="00C80458"/>
    <w:rsid w:val="00C847AB"/>
    <w:rsid w:val="00C86CA6"/>
    <w:rsid w:val="00C92FD6"/>
    <w:rsid w:val="00CA37BB"/>
    <w:rsid w:val="00CA4083"/>
    <w:rsid w:val="00CC6598"/>
    <w:rsid w:val="00CC6BB1"/>
    <w:rsid w:val="00CC7F86"/>
    <w:rsid w:val="00D0376D"/>
    <w:rsid w:val="00D14E73"/>
    <w:rsid w:val="00D30164"/>
    <w:rsid w:val="00D41AD0"/>
    <w:rsid w:val="00D46C6B"/>
    <w:rsid w:val="00D559FC"/>
    <w:rsid w:val="00D6155E"/>
    <w:rsid w:val="00DA6911"/>
    <w:rsid w:val="00DB41EB"/>
    <w:rsid w:val="00DC47A2"/>
    <w:rsid w:val="00DD7621"/>
    <w:rsid w:val="00DE1551"/>
    <w:rsid w:val="00DE7FB7"/>
    <w:rsid w:val="00E136C0"/>
    <w:rsid w:val="00E20DDA"/>
    <w:rsid w:val="00E32A8B"/>
    <w:rsid w:val="00E36054"/>
    <w:rsid w:val="00E37E7B"/>
    <w:rsid w:val="00E46AB8"/>
    <w:rsid w:val="00E46E04"/>
    <w:rsid w:val="00E63E23"/>
    <w:rsid w:val="00E71279"/>
    <w:rsid w:val="00E73770"/>
    <w:rsid w:val="00E74244"/>
    <w:rsid w:val="00E75E59"/>
    <w:rsid w:val="00E862F6"/>
    <w:rsid w:val="00E87396"/>
    <w:rsid w:val="00E91DB3"/>
    <w:rsid w:val="00EA44A1"/>
    <w:rsid w:val="00EB1259"/>
    <w:rsid w:val="00EB7A4E"/>
    <w:rsid w:val="00EC42A3"/>
    <w:rsid w:val="00EC5A4E"/>
    <w:rsid w:val="00ED3BA9"/>
    <w:rsid w:val="00F013FF"/>
    <w:rsid w:val="00F017C4"/>
    <w:rsid w:val="00F03FC7"/>
    <w:rsid w:val="00F07933"/>
    <w:rsid w:val="00F121EE"/>
    <w:rsid w:val="00F152E6"/>
    <w:rsid w:val="00F41461"/>
    <w:rsid w:val="00F44114"/>
    <w:rsid w:val="00F72993"/>
    <w:rsid w:val="00F83033"/>
    <w:rsid w:val="00F966AA"/>
    <w:rsid w:val="00FA78BC"/>
    <w:rsid w:val="00FB538F"/>
    <w:rsid w:val="00FC0F45"/>
    <w:rsid w:val="00FC22C8"/>
    <w:rsid w:val="00FC3071"/>
    <w:rsid w:val="00FD5902"/>
    <w:rsid w:val="00FE4557"/>
    <w:rsid w:val="00FF17FC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  <w:style w:type="paragraph" w:styleId="Header">
    <w:name w:val="header"/>
    <w:basedOn w:val="Normal"/>
    <w:link w:val="HeaderChar"/>
    <w:rsid w:val="0009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99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9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7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9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FA78B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78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A78B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A78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D62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2C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2C3"/>
    <w:rPr>
      <w:rFonts w:ascii="Arial" w:hAnsi="Arial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A4C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4CA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6A4C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  <w:style w:type="paragraph" w:styleId="Header">
    <w:name w:val="header"/>
    <w:basedOn w:val="Normal"/>
    <w:link w:val="HeaderChar"/>
    <w:rsid w:val="0009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99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9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7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9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FA78B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78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A78B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A78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D62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2C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2C3"/>
    <w:rPr>
      <w:rFonts w:ascii="Arial" w:hAnsi="Arial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A4C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4CA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6A4C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naru\whocfg\office\Template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7A06-DEA6-41D4-AB85-E77F87DA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KUWANA, Jethro Rutendo Hazvienzani</dc:creator>
  <cp:lastModifiedBy>nmodutlwa</cp:lastModifiedBy>
  <cp:revision>2</cp:revision>
  <cp:lastPrinted>2003-09-16T15:35:00Z</cp:lastPrinted>
  <dcterms:created xsi:type="dcterms:W3CDTF">2017-02-22T14:32:00Z</dcterms:created>
  <dcterms:modified xsi:type="dcterms:W3CDTF">2017-02-22T14:32:00Z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